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170A2" w:rsidRDefault="00296E29">
      <w:r>
        <w:rPr>
          <w:noProof/>
        </w:rPr>
        <w:drawing>
          <wp:inline distT="0" distB="0" distL="0" distR="0" wp14:anchorId="6041E882" wp14:editId="407C2ED9">
            <wp:extent cx="5943600" cy="8143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4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6E29" w:rsidRDefault="00296E29">
      <w:r>
        <w:rPr>
          <w:noProof/>
        </w:rPr>
        <w:lastRenderedPageBreak/>
        <w:drawing>
          <wp:inline distT="0" distB="0" distL="0" distR="0" wp14:anchorId="0FE978B4" wp14:editId="348BDB7F">
            <wp:extent cx="5104130" cy="8229600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041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96E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E29"/>
    <w:rsid w:val="000170A2"/>
    <w:rsid w:val="0029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E23A7"/>
  <w15:chartTrackingRefBased/>
  <w15:docId w15:val="{FFFC3244-2EA4-4953-ABEA-12826843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Alrajhi, Faisal</dc:creator>
  <cp:keywords/>
  <dc:description/>
  <cp:lastModifiedBy>Alrajhi, Faisal</cp:lastModifiedBy>
  <cp:revision>1</cp:revision>
  <dcterms:created xsi:type="dcterms:W3CDTF">2020-03-31T03:45:00Z</dcterms:created>
  <dcterms:modified xsi:type="dcterms:W3CDTF">2020-03-31T03:46:00Z</dcterms:modified>
</cp:coreProperties>
</file>